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AC93" w14:textId="77777777"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3C2378BE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7DBD5E2" w14:textId="77777777"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УНИВЕРСИТЕТ ПРАВОСУДИЯ</w:t>
      </w:r>
    </w:p>
    <w:p w14:paraId="07A9162C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14:paraId="7CC44C01" w14:textId="77777777" w:rsidR="00D208DF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E69">
        <w:rPr>
          <w:rFonts w:ascii="Times New Roman" w:hAnsi="Times New Roman" w:cs="Times New Roman"/>
          <w:b/>
          <w:sz w:val="28"/>
          <w:szCs w:val="28"/>
          <w:u w:val="single"/>
        </w:rPr>
        <w:t>«СУДЕБНАЯ ЭКОНОМИЧЕСКАЯ ЭКСПЕРТИЗА»</w:t>
      </w:r>
    </w:p>
    <w:p w14:paraId="11A4C125" w14:textId="77777777"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экономической экспертизы.</w:t>
      </w:r>
    </w:p>
    <w:p w14:paraId="789268CD" w14:textId="77777777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Для обучения по программе профессиональной переподготовки</w:t>
      </w:r>
    </w:p>
    <w:p w14:paraId="23CB81CD" w14:textId="77777777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«Судебная экономическая экспертиза»</w:t>
      </w:r>
    </w:p>
    <w:p w14:paraId="513F5CBB" w14:textId="7777777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приглашаются </w:t>
      </w:r>
    </w:p>
    <w:p w14:paraId="06D541D0" w14:textId="7777777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экономисты, финансисты, оценщики и аудиторы, имеющие стаж работы не менее 3-х лет.</w:t>
      </w:r>
    </w:p>
    <w:p w14:paraId="3E4A6DCD" w14:textId="70555F67"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763E69">
        <w:rPr>
          <w:rFonts w:ascii="Times New Roman" w:hAnsi="Times New Roman" w:cs="Times New Roman"/>
          <w:sz w:val="28"/>
          <w:szCs w:val="28"/>
        </w:rPr>
        <w:t xml:space="preserve"> </w:t>
      </w:r>
      <w:r w:rsidR="00CD21D7">
        <w:rPr>
          <w:rFonts w:ascii="Times New Roman" w:hAnsi="Times New Roman" w:cs="Times New Roman"/>
          <w:sz w:val="28"/>
          <w:szCs w:val="28"/>
        </w:rPr>
        <w:t>55</w:t>
      </w:r>
      <w:r w:rsidRPr="00763E69">
        <w:rPr>
          <w:rFonts w:ascii="Times New Roman" w:hAnsi="Times New Roman" w:cs="Times New Roman"/>
          <w:sz w:val="28"/>
          <w:szCs w:val="28"/>
        </w:rPr>
        <w:t>0 часов</w:t>
      </w:r>
    </w:p>
    <w:p w14:paraId="486335E0" w14:textId="77777777" w:rsidR="00E04DE8" w:rsidRPr="00763E69" w:rsidRDefault="00E04DE8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3A45B6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</w:t>
      </w:r>
    </w:p>
    <w:p w14:paraId="2116BB80" w14:textId="1A2612E8"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с 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A90210">
        <w:rPr>
          <w:rFonts w:ascii="Times New Roman" w:hAnsi="Times New Roman" w:cs="Times New Roman"/>
          <w:sz w:val="28"/>
          <w:szCs w:val="28"/>
        </w:rPr>
        <w:t xml:space="preserve"> </w:t>
      </w:r>
      <w:r w:rsidR="00F506EA" w:rsidRPr="00F506EA">
        <w:rPr>
          <w:rFonts w:ascii="Times New Roman" w:hAnsi="Times New Roman" w:cs="Times New Roman"/>
          <w:sz w:val="28"/>
          <w:szCs w:val="28"/>
        </w:rPr>
        <w:t>1</w:t>
      </w:r>
      <w:r w:rsidR="00172E3B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D4647F">
        <w:rPr>
          <w:rFonts w:ascii="Times New Roman" w:hAnsi="Times New Roman" w:cs="Times New Roman"/>
          <w:sz w:val="28"/>
          <w:szCs w:val="28"/>
        </w:rPr>
        <w:t xml:space="preserve"> 202</w:t>
      </w:r>
      <w:r w:rsidR="00172E3B">
        <w:rPr>
          <w:rFonts w:ascii="Times New Roman" w:hAnsi="Times New Roman" w:cs="Times New Roman"/>
          <w:sz w:val="28"/>
          <w:szCs w:val="28"/>
        </w:rPr>
        <w:t>4</w:t>
      </w:r>
      <w:r w:rsidR="00D4647F">
        <w:rPr>
          <w:rFonts w:ascii="Times New Roman" w:hAnsi="Times New Roman" w:cs="Times New Roman"/>
          <w:sz w:val="28"/>
          <w:szCs w:val="28"/>
        </w:rPr>
        <w:t xml:space="preserve">г. </w:t>
      </w:r>
      <w:r w:rsidR="004F201B">
        <w:rPr>
          <w:rFonts w:ascii="Times New Roman" w:hAnsi="Times New Roman" w:cs="Times New Roman"/>
          <w:sz w:val="28"/>
          <w:szCs w:val="28"/>
        </w:rPr>
        <w:t xml:space="preserve"> по </w:t>
      </w:r>
      <w:r w:rsidR="00172E3B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CD21D7">
        <w:rPr>
          <w:rFonts w:ascii="Times New Roman" w:hAnsi="Times New Roman" w:cs="Times New Roman"/>
          <w:sz w:val="28"/>
          <w:szCs w:val="28"/>
        </w:rPr>
        <w:t xml:space="preserve"> </w:t>
      </w:r>
      <w:r w:rsidR="00C967F7">
        <w:rPr>
          <w:rFonts w:ascii="Times New Roman" w:hAnsi="Times New Roman" w:cs="Times New Roman"/>
          <w:sz w:val="28"/>
          <w:szCs w:val="28"/>
        </w:rPr>
        <w:t xml:space="preserve"> 202</w:t>
      </w:r>
      <w:r w:rsidR="004F201B">
        <w:rPr>
          <w:rFonts w:ascii="Times New Roman" w:hAnsi="Times New Roman" w:cs="Times New Roman"/>
          <w:sz w:val="28"/>
          <w:szCs w:val="28"/>
        </w:rPr>
        <w:t>4</w:t>
      </w:r>
      <w:r w:rsidR="00C967F7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DEBC0C0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Занятия ведут:</w:t>
      </w:r>
    </w:p>
    <w:p w14:paraId="584E7A0A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14:paraId="55ACB643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14:paraId="5DD90001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 кафедры Российского государственного университета правосудия</w:t>
      </w:r>
      <w:r w:rsidR="007723E9"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E21422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14:paraId="442B3A29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Савицкий Алексей Анатольевич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3209E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практикующие судебные эксперты:</w:t>
      </w:r>
    </w:p>
    <w:p w14:paraId="7AE7328C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университета МВД РФ, майор полиции;</w:t>
      </w:r>
    </w:p>
    <w:p w14:paraId="128B2D4F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"БОЛАРИ", член RICS (MRICS),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5DA56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A5D647" w14:textId="77777777"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1A551D" w14:textId="77777777" w:rsidR="002C4648" w:rsidRPr="002C4648" w:rsidRDefault="002C4648" w:rsidP="002C464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Сальников Константин Евгеньеви</w:t>
      </w:r>
      <w:r w:rsidR="007723E9"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», доцент кафедры экономической экспертизы и финансового мониторинга МИРЭ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А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технологический университет. </w:t>
      </w:r>
    </w:p>
    <w:p w14:paraId="463FEA04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Руководитель программы:</w:t>
      </w:r>
    </w:p>
    <w:p w14:paraId="1D0162F0" w14:textId="77777777"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Верхозина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Рогич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Алена В</w:t>
      </w:r>
      <w:r w:rsidR="00FC78C5" w:rsidRPr="005C27CF">
        <w:rPr>
          <w:rFonts w:ascii="Times New Roman" w:eastAsia="Calibri" w:hAnsi="Times New Roman" w:cs="Times New Roman"/>
          <w:b/>
          <w:sz w:val="28"/>
          <w:szCs w:val="28"/>
        </w:rPr>
        <w:t>алерьевна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>–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FC78C5">
        <w:rPr>
          <w:rFonts w:ascii="Times New Roman" w:eastAsia="Calibri" w:hAnsi="Times New Roman" w:cs="Times New Roman"/>
          <w:sz w:val="28"/>
          <w:szCs w:val="28"/>
        </w:rPr>
        <w:t>В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ице-президент, 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Исполнительный 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директор Союза Финансово – экономических судебных экспертов. </w:t>
      </w:r>
    </w:p>
    <w:p w14:paraId="593D4F9A" w14:textId="77777777" w:rsidR="009E0939" w:rsidRDefault="009E0939" w:rsidP="0058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763E69">
        <w:rPr>
          <w:rFonts w:ascii="Times New Roman" w:hAnsi="Times New Roman" w:cs="Times New Roman"/>
          <w:b/>
          <w:sz w:val="28"/>
          <w:szCs w:val="28"/>
        </w:rPr>
        <w:t>частей:</w:t>
      </w:r>
    </w:p>
    <w:p w14:paraId="2023AC8D" w14:textId="77777777"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14:paraId="139F5C64" w14:textId="77777777"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A82086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F4975C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5F86BB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Субъекты судебно-экспертной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C07367" w14:textId="77777777"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Объекты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17E41F" w14:textId="77777777" w:rsidR="009E0939" w:rsidRPr="0058020B" w:rsidRDefault="009E0939" w:rsidP="005802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Заключение судебного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771D3" w14:textId="77777777" w:rsidR="009E0939" w:rsidRPr="00763E6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2: «Судебная экономическая экспертиза»</w:t>
      </w:r>
    </w:p>
    <w:p w14:paraId="61F674B5" w14:textId="77777777" w:rsidR="009E093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Данный раздел программы включает в себя изучение теории и методики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763E69">
        <w:rPr>
          <w:rFonts w:ascii="Times New Roman" w:hAnsi="Times New Roman" w:cs="Times New Roman"/>
          <w:sz w:val="28"/>
          <w:szCs w:val="28"/>
        </w:rPr>
        <w:t>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E8216A" w14:textId="77777777"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финансово-экономическая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56BB4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Практика проведения Финансово-экономической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5C19A4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089E9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7879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A4EF4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стоимости доли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A3B40B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ED5D2" w14:textId="77777777"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Исследование показателей финансового состояния и финансово-экономической деятельности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DD299" w14:textId="77777777"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финансового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51459" w14:textId="77777777"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A48DD" w14:textId="77777777" w:rsidR="009E0939" w:rsidRPr="005834F6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Судебно-оценочная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9A1868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lastRenderedPageBreak/>
        <w:t>Экспертиза стоимости различных объектов недвижимости и их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14:paraId="29A72A9E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кадастровой стоимости объектов недвижимости (земельных участков и объектов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ACB44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земельных участков в целях изъятия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49757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арендованных помещений для целей выкупа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EC1D1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инвестиционно-строительных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E4745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0DB76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Организация и проведение натурного обследования объектов недвижимости при проведении стоимостной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01CF4" w14:textId="77777777"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Особенности проведения экспертизы стоимости памятников истории 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3835F" w14:textId="77777777"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834F6">
        <w:rPr>
          <w:rFonts w:ascii="Times New Roman" w:hAnsi="Times New Roman" w:cs="Times New Roman"/>
          <w:sz w:val="28"/>
          <w:szCs w:val="28"/>
        </w:rPr>
        <w:t>удебно-бухгалтерская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3BF54" w14:textId="77777777"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исполнения обязательств по исчислению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B00855" w14:textId="77777777" w:rsidR="009E0939" w:rsidRPr="006D370D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соблюдения принципов кредитования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3C6072" w14:textId="77777777"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записей бухгалтерского учета с целью установления наличия или отсутствия в них искаженных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4CDEC3" w14:textId="77777777" w:rsidR="008242E8" w:rsidRPr="00C967F7" w:rsidRDefault="009E0939" w:rsidP="00C967F7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промышленных (непродовольственных) товаров, в том числе с целью проведения их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0AC7AB" w14:textId="43C78C60" w:rsidR="00E04DE8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Подробности по запросу:</w:t>
      </w:r>
    </w:p>
    <w:p w14:paraId="7C9FDAAB" w14:textId="0954E1D6" w:rsidR="00CD21D7" w:rsidRDefault="00CD21D7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D7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выдается диплом о профессиональной переподготовке установленного </w:t>
      </w:r>
      <w:proofErr w:type="gramStart"/>
      <w:r w:rsidRPr="00CD21D7">
        <w:rPr>
          <w:rFonts w:ascii="Times New Roman" w:hAnsi="Times New Roman" w:cs="Times New Roman"/>
          <w:b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присвоением новой профессии.</w:t>
      </w:r>
    </w:p>
    <w:p w14:paraId="2E6CBDA0" w14:textId="77777777" w:rsidR="00FC78C5" w:rsidRPr="005C27CF" w:rsidRDefault="005C27CF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  <w:proofErr w:type="gramEnd"/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переподготовки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реестр Рособрнадзора </w:t>
      </w:r>
      <w:r w:rsidRPr="005C27CF">
        <w:rPr>
          <w:rFonts w:ascii="Times New Roman" w:hAnsi="Times New Roman" w:cs="Times New Roman"/>
          <w:b/>
          <w:sz w:val="28"/>
          <w:szCs w:val="28"/>
        </w:rPr>
        <w:t>(ФИС ФРДО)</w:t>
      </w:r>
    </w:p>
    <w:p w14:paraId="1CB36F8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выдачей диплома </w:t>
      </w:r>
      <w:r w:rsidRPr="00763E69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763E69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763E69">
        <w:rPr>
          <w:rFonts w:ascii="Times New Roman" w:hAnsi="Times New Roman" w:cs="Times New Roman"/>
          <w:b/>
          <w:sz w:val="28"/>
          <w:szCs w:val="28"/>
        </w:rPr>
        <w:t>» об аттестации по виду судебной экспертизы «</w:t>
      </w:r>
      <w:r w:rsidR="000B03ED" w:rsidRPr="00763E69">
        <w:rPr>
          <w:rFonts w:ascii="Times New Roman" w:hAnsi="Times New Roman" w:cs="Times New Roman"/>
          <w:b/>
          <w:sz w:val="28"/>
          <w:szCs w:val="28"/>
        </w:rPr>
        <w:t>Судебная экономическая экспертиза»</w:t>
      </w:r>
    </w:p>
    <w:p w14:paraId="2ACB588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14:paraId="5610FB61" w14:textId="77777777" w:rsidR="0072279F" w:rsidRDefault="00CD21D7" w:rsidP="009E5BF3">
      <w:pPr>
        <w:spacing w:after="0" w:line="360" w:lineRule="auto"/>
        <w:ind w:firstLine="709"/>
        <w:jc w:val="center"/>
      </w:pPr>
      <w:hyperlink r:id="rId7" w:history="1">
        <w:r w:rsidR="0072279F" w:rsidRPr="00637A1E">
          <w:rPr>
            <w:rStyle w:val="a4"/>
          </w:rPr>
          <w:t>http://finsudexpert.ru/upload/file/2020/06/sud2020preview.pdf</w:t>
        </w:r>
      </w:hyperlink>
    </w:p>
    <w:p w14:paraId="64889021" w14:textId="3D5ACC69" w:rsidR="00E04DE8" w:rsidRPr="00763E69" w:rsidRDefault="00E04DE8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627FA7"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627FA7">
        <w:rPr>
          <w:rFonts w:ascii="Times New Roman" w:hAnsi="Times New Roman" w:cs="Times New Roman"/>
          <w:sz w:val="28"/>
          <w:szCs w:val="28"/>
        </w:rPr>
        <w:t>для</w:t>
      </w:r>
      <w:r w:rsidR="009E5BF3">
        <w:rPr>
          <w:rFonts w:ascii="Times New Roman" w:hAnsi="Times New Roman" w:cs="Times New Roman"/>
          <w:sz w:val="28"/>
          <w:szCs w:val="28"/>
        </w:rPr>
        <w:t xml:space="preserve"> членов Союза </w:t>
      </w:r>
      <w:proofErr w:type="spellStart"/>
      <w:r w:rsidR="009E5BF3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E5BF3">
        <w:rPr>
          <w:rFonts w:ascii="Times New Roman" w:hAnsi="Times New Roman" w:cs="Times New Roman"/>
          <w:sz w:val="28"/>
          <w:szCs w:val="28"/>
        </w:rPr>
        <w:t xml:space="preserve"> - </w:t>
      </w:r>
      <w:r w:rsidR="00CD21D7">
        <w:rPr>
          <w:rFonts w:ascii="Times New Roman" w:hAnsi="Times New Roman" w:cs="Times New Roman"/>
          <w:sz w:val="28"/>
          <w:szCs w:val="28"/>
        </w:rPr>
        <w:t>58</w:t>
      </w:r>
      <w:r w:rsidRPr="00763E69">
        <w:rPr>
          <w:rFonts w:ascii="Times New Roman" w:hAnsi="Times New Roman" w:cs="Times New Roman"/>
          <w:sz w:val="28"/>
          <w:szCs w:val="28"/>
        </w:rPr>
        <w:t xml:space="preserve"> 000 рублей,</w:t>
      </w:r>
      <w:r w:rsidR="009E5BF3">
        <w:rPr>
          <w:rFonts w:ascii="Times New Roman" w:hAnsi="Times New Roman" w:cs="Times New Roman"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14:paraId="660E1E4C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14:paraId="46AD416B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14:paraId="7FB390B7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2)Копию диплома о высшем образовании (о профессиональной переподготовке оценщика, аудитора – при наличии).</w:t>
      </w:r>
    </w:p>
    <w:p w14:paraId="26C3BD6F" w14:textId="5F60A851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</w:t>
      </w:r>
      <w:r w:rsidR="0038600B" w:rsidRPr="00763E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506EA" w:rsidRPr="00172E3B">
        <w:rPr>
          <w:rFonts w:ascii="Times New Roman" w:hAnsi="Times New Roman" w:cs="Times New Roman"/>
          <w:b/>
          <w:sz w:val="28"/>
          <w:szCs w:val="28"/>
        </w:rPr>
        <w:t>1</w:t>
      </w:r>
      <w:r w:rsidR="00172E3B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="00CD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66">
        <w:rPr>
          <w:rFonts w:ascii="Times New Roman" w:hAnsi="Times New Roman" w:cs="Times New Roman"/>
          <w:b/>
          <w:sz w:val="28"/>
          <w:szCs w:val="28"/>
        </w:rPr>
        <w:t>202</w:t>
      </w:r>
      <w:r w:rsidR="00172E3B">
        <w:rPr>
          <w:rFonts w:ascii="Times New Roman" w:hAnsi="Times New Roman" w:cs="Times New Roman"/>
          <w:b/>
          <w:sz w:val="28"/>
          <w:szCs w:val="28"/>
        </w:rPr>
        <w:t>4</w:t>
      </w:r>
      <w:r w:rsidR="00C967F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63E69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почте.</w:t>
      </w:r>
    </w:p>
    <w:p w14:paraId="3E471607" w14:textId="77777777" w:rsidR="00E04DE8" w:rsidRPr="007C1D2D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1D2D">
        <w:rPr>
          <w:rFonts w:ascii="Times New Roman" w:hAnsi="Times New Roman" w:cs="Times New Roman"/>
          <w:sz w:val="28"/>
          <w:szCs w:val="28"/>
        </w:rPr>
        <w:t>-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1D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E69">
        <w:rPr>
          <w:rFonts w:ascii="Times New Roman" w:hAnsi="Times New Roman" w:cs="Times New Roman"/>
          <w:sz w:val="28"/>
          <w:szCs w:val="28"/>
          <w:lang w:val="en-US"/>
        </w:rPr>
        <w:t>finsudexpert</w:t>
      </w:r>
      <w:proofErr w:type="spellEnd"/>
      <w:r w:rsidRPr="007C1D2D">
        <w:rPr>
          <w:rFonts w:ascii="Times New Roman" w:hAnsi="Times New Roman" w:cs="Times New Roman"/>
          <w:sz w:val="28"/>
          <w:szCs w:val="28"/>
        </w:rPr>
        <w:t>@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1D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3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824E80E" w14:textId="77777777"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</w:rPr>
        <w:t>Тел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14:paraId="4AE72EF0" w14:textId="77777777" w:rsidR="00E04DE8" w:rsidRPr="00763E69" w:rsidRDefault="0080006E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WhatsApp </w:t>
      </w:r>
      <w:r w:rsidR="00E04DE8" w:rsidRPr="00763E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E8" w:rsidRPr="00763E69">
        <w:rPr>
          <w:rFonts w:ascii="Times New Roman" w:hAnsi="Times New Roman" w:cs="Times New Roman"/>
          <w:sz w:val="28"/>
          <w:szCs w:val="28"/>
        </w:rPr>
        <w:t xml:space="preserve"> +7 (916) 238-08-00</w:t>
      </w:r>
    </w:p>
    <w:p w14:paraId="22007C77" w14:textId="77777777" w:rsidR="003F0AC4" w:rsidRPr="0058020B" w:rsidRDefault="003F0AC4" w:rsidP="0058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B39B74" w14:textId="77777777" w:rsidR="00BC4784" w:rsidRPr="008862DA" w:rsidRDefault="00BC4784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0" w:name="_Hlk15895644"/>
      <w:r w:rsidRPr="0027534A"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BC4784" w:rsidRPr="003A465F" w14:paraId="376A2A26" w14:textId="77777777" w:rsidTr="00FD7607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69CA" w14:textId="77777777" w:rsidR="00BC4784" w:rsidRPr="003A465F" w:rsidRDefault="00BC4784" w:rsidP="00FD7607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BC4784" w:rsidRPr="003A465F" w14:paraId="0FD8703A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BD61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87140AD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1239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18870BB2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BC4784" w:rsidRPr="003A465F" w14:paraId="3A5EA59C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1C43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2335" w14:textId="77777777" w:rsidR="00BC4784" w:rsidRPr="003A465F" w:rsidRDefault="00BC4784" w:rsidP="00FD760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784" w:rsidRPr="003A465F" w14:paraId="0C0B48B6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272A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BC3" w14:textId="7FBBE1B0" w:rsidR="00172E3B" w:rsidRPr="00172E3B" w:rsidRDefault="00BC4784" w:rsidP="00172E3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B5DC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8pt;height:15.6pt" o:ole="">
                  <v:imagedata r:id="rId8" o:title=""/>
                </v:shape>
                <w:control r:id="rId9" w:name="DefaultOcxName22131211" w:shapeid="_x0000_i1038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2E3B"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строительно-техническая и стоимостная экспертиза объектов недвижимости (510ч); (г. Москва)</w:t>
            </w:r>
          </w:p>
          <w:p w14:paraId="0BB54F21" w14:textId="7D33421B" w:rsidR="00172E3B" w:rsidRPr="00172E3B" w:rsidRDefault="00172E3B" w:rsidP="00172E3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734BD1A">
                <v:shape id="_x0000_i1041" type="#_x0000_t75" style="width:18pt;height:15.6pt" o:ole="">
                  <v:imagedata r:id="rId8" o:title=""/>
                </v:shape>
                <w:control r:id="rId10" w:name="DefaultOcxName22131212" w:shapeid="_x0000_i1041"/>
              </w:object>
            </w:r>
            <w:r>
              <w:t xml:space="preserve"> 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экономическая экспертиза 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0ч.); (г. Москва)</w:t>
            </w:r>
          </w:p>
          <w:p w14:paraId="25EF4166" w14:textId="535E3311" w:rsidR="004F201B" w:rsidRDefault="004F201B" w:rsidP="004F201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07ED1CE">
                <v:shape id="_x0000_i1044" type="#_x0000_t75" style="width:18pt;height:15.6pt" o:ole="">
                  <v:imagedata r:id="rId8" o:title=""/>
                </v:shape>
                <w:control r:id="rId11" w:name="DefaultOcxName2213121" w:shapeid="_x0000_i1044"/>
              </w:object>
            </w:r>
            <w:r>
              <w:t xml:space="preserve"> </w:t>
            </w:r>
            <w:proofErr w:type="spellStart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14:paraId="66ACBE3E" w14:textId="5ECA9FFC" w:rsidR="004F201B" w:rsidRPr="004F201B" w:rsidRDefault="004F201B" w:rsidP="004F201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C438FB8">
                <v:shape id="_x0000_i1047" type="#_x0000_t75" style="width:18pt;height:15.6pt" o:ole="">
                  <v:imagedata r:id="rId8" o:title=""/>
                </v:shape>
                <w:control r:id="rId12" w:name="DefaultOcxName12131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BC4784" w:rsidRPr="003A465F" w14:paraId="49DF9989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2F15" w14:textId="77777777" w:rsidR="00BC4784" w:rsidRPr="003A465F" w:rsidRDefault="00BC4784" w:rsidP="00FD760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FE9C" w14:textId="59DD2E9A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6ED7569">
                <v:shape id="_x0000_i1050" type="#_x0000_t75" style="width:18pt;height:15.6pt" o:ole="">
                  <v:imagedata r:id="rId8" o:title=""/>
                </v:shape>
                <w:control r:id="rId13" w:name="DefaultOcxName1213211" w:shapeid="_x0000_i1050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EBE28D2">
                <v:shape id="_x0000_i1053" type="#_x0000_t75" style="width:18pt;height:15.6pt" o:ole="">
                  <v:imagedata r:id="rId8" o:title=""/>
                </v:shape>
                <w:control r:id="rId14" w:name="DefaultOcxName2213211" w:shapeid="_x0000_i1053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BC4784" w:rsidRPr="003A465F" w14:paraId="417AB9E2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0812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5236" w14:textId="77777777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BC4784" w:rsidRPr="003A465F" w14:paraId="3832B8A1" w14:textId="77777777" w:rsidTr="00FD7607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EBE5" w14:textId="77777777" w:rsidR="00BC4784" w:rsidRPr="003A465F" w:rsidRDefault="00BC4784" w:rsidP="00FD7607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D08" w14:textId="77777777" w:rsidR="00BC4784" w:rsidRPr="003A465F" w:rsidRDefault="00BC4784" w:rsidP="00FD760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CE1C18C" w14:textId="77777777" w:rsidR="00BC4784" w:rsidRPr="007F7FC0" w:rsidRDefault="00BC4784" w:rsidP="00BC47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BCACF28" w14:textId="77777777" w:rsidR="00BC4784" w:rsidRPr="002120FA" w:rsidRDefault="00BC4784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3E7A0D52" w14:textId="77777777" w:rsidR="00E04DE8" w:rsidRPr="007F7FC0" w:rsidRDefault="00E04DE8" w:rsidP="00BC4784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sectPr w:rsidR="00E04DE8" w:rsidRPr="007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EE87" w14:textId="77777777" w:rsidR="00627FA7" w:rsidRDefault="00627FA7" w:rsidP="003F0AC4">
      <w:pPr>
        <w:spacing w:after="0" w:line="240" w:lineRule="auto"/>
      </w:pPr>
      <w:r>
        <w:separator/>
      </w:r>
    </w:p>
  </w:endnote>
  <w:endnote w:type="continuationSeparator" w:id="0">
    <w:p w14:paraId="0A0529B8" w14:textId="77777777" w:rsidR="00627FA7" w:rsidRDefault="00627FA7" w:rsidP="003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F695" w14:textId="77777777" w:rsidR="00627FA7" w:rsidRDefault="00627FA7" w:rsidP="003F0AC4">
      <w:pPr>
        <w:spacing w:after="0" w:line="240" w:lineRule="auto"/>
      </w:pPr>
      <w:r>
        <w:separator/>
      </w:r>
    </w:p>
  </w:footnote>
  <w:footnote w:type="continuationSeparator" w:id="0">
    <w:p w14:paraId="4F190075" w14:textId="77777777" w:rsidR="00627FA7" w:rsidRDefault="00627FA7" w:rsidP="003F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421"/>
    <w:multiLevelType w:val="hybridMultilevel"/>
    <w:tmpl w:val="46BC17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AE749FB"/>
    <w:multiLevelType w:val="hybridMultilevel"/>
    <w:tmpl w:val="E34C8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42678E9"/>
    <w:multiLevelType w:val="hybridMultilevel"/>
    <w:tmpl w:val="6600804A"/>
    <w:lvl w:ilvl="0" w:tplc="BC9A0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14"/>
    <w:rsid w:val="00016330"/>
    <w:rsid w:val="00046F98"/>
    <w:rsid w:val="000B03ED"/>
    <w:rsid w:val="000F25F7"/>
    <w:rsid w:val="00112966"/>
    <w:rsid w:val="00117312"/>
    <w:rsid w:val="0012264A"/>
    <w:rsid w:val="00172E3B"/>
    <w:rsid w:val="0027534A"/>
    <w:rsid w:val="002A4597"/>
    <w:rsid w:val="002C4648"/>
    <w:rsid w:val="002F09A5"/>
    <w:rsid w:val="0038600B"/>
    <w:rsid w:val="003A45B6"/>
    <w:rsid w:val="003E5E43"/>
    <w:rsid w:val="003F0AC4"/>
    <w:rsid w:val="00414132"/>
    <w:rsid w:val="00433A75"/>
    <w:rsid w:val="0047286C"/>
    <w:rsid w:val="004E059A"/>
    <w:rsid w:val="004F201B"/>
    <w:rsid w:val="00547DA4"/>
    <w:rsid w:val="0058020B"/>
    <w:rsid w:val="005A6DFC"/>
    <w:rsid w:val="005C27CF"/>
    <w:rsid w:val="00627FA7"/>
    <w:rsid w:val="00682002"/>
    <w:rsid w:val="006A5F8D"/>
    <w:rsid w:val="00712F8A"/>
    <w:rsid w:val="0072279F"/>
    <w:rsid w:val="00756B19"/>
    <w:rsid w:val="00763E69"/>
    <w:rsid w:val="007723E9"/>
    <w:rsid w:val="0079466A"/>
    <w:rsid w:val="007C1D2D"/>
    <w:rsid w:val="007F7FC0"/>
    <w:rsid w:val="0080006E"/>
    <w:rsid w:val="0081535E"/>
    <w:rsid w:val="008242E8"/>
    <w:rsid w:val="0084078E"/>
    <w:rsid w:val="00863215"/>
    <w:rsid w:val="008855C4"/>
    <w:rsid w:val="00915E24"/>
    <w:rsid w:val="009966B9"/>
    <w:rsid w:val="009E0939"/>
    <w:rsid w:val="009E5BF3"/>
    <w:rsid w:val="00A12900"/>
    <w:rsid w:val="00A205D4"/>
    <w:rsid w:val="00A47026"/>
    <w:rsid w:val="00A90210"/>
    <w:rsid w:val="00AB6680"/>
    <w:rsid w:val="00B07A41"/>
    <w:rsid w:val="00B410E7"/>
    <w:rsid w:val="00B55C14"/>
    <w:rsid w:val="00BC4784"/>
    <w:rsid w:val="00C047BD"/>
    <w:rsid w:val="00C521A7"/>
    <w:rsid w:val="00C74E8F"/>
    <w:rsid w:val="00C967F7"/>
    <w:rsid w:val="00CA2ABF"/>
    <w:rsid w:val="00CD21D7"/>
    <w:rsid w:val="00D208DF"/>
    <w:rsid w:val="00D457C2"/>
    <w:rsid w:val="00D4647F"/>
    <w:rsid w:val="00DB363D"/>
    <w:rsid w:val="00E04DE8"/>
    <w:rsid w:val="00E90FAC"/>
    <w:rsid w:val="00F23EF1"/>
    <w:rsid w:val="00F506EA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8FDEDB"/>
  <w15:docId w15:val="{133F7D4D-EAAE-4A62-AA0B-80FC323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://finsudexpert.ru/upload/file/2020/06/sud2020preview.pdf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2</cp:revision>
  <dcterms:created xsi:type="dcterms:W3CDTF">2024-02-12T09:09:00Z</dcterms:created>
  <dcterms:modified xsi:type="dcterms:W3CDTF">2024-02-12T09:09:00Z</dcterms:modified>
</cp:coreProperties>
</file>